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</w:p>
          <w:p w:rsidR="00876227" w:rsidRPr="00876227" w:rsidRDefault="009908A5" w:rsidP="009D6333">
            <w:pPr>
              <w:jc w:val="center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2021/2022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:rsidR="00876227" w:rsidRPr="00C908C9" w:rsidRDefault="00876227" w:rsidP="00876227">
            <w:pPr>
              <w:jc w:val="center"/>
            </w:pPr>
          </w:p>
        </w:tc>
      </w:tr>
      <w:tr w:rsidR="00876227" w:rsidRPr="00C908C9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:rsidR="00876227" w:rsidRPr="00125ECE" w:rsidRDefault="00FA4588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S.O</w:t>
            </w:r>
            <w:r w:rsidR="005265A7">
              <w:rPr>
                <w:b/>
                <w:color w:val="1F497D" w:themeColor="text2"/>
                <w:sz w:val="28"/>
              </w:rPr>
              <w:t>.</w:t>
            </w:r>
          </w:p>
        </w:tc>
      </w:tr>
      <w:tr w:rsidR="00876227" w:rsidRPr="00C908C9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:rsidR="00876227" w:rsidRPr="00125ECE" w:rsidRDefault="00FA4588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</w:t>
            </w:r>
            <w:r w:rsidR="007E52C4">
              <w:rPr>
                <w:b/>
                <w:color w:val="1F497D" w:themeColor="text2"/>
                <w:sz w:val="28"/>
              </w:rPr>
              <w:t>.</w:t>
            </w:r>
            <w:r w:rsidR="008A58EA">
              <w:rPr>
                <w:b/>
                <w:color w:val="1F497D" w:themeColor="text2"/>
                <w:sz w:val="28"/>
              </w:rPr>
              <w:t>º</w:t>
            </w:r>
          </w:p>
        </w:tc>
      </w:tr>
    </w:tbl>
    <w:p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268"/>
        <w:gridCol w:w="2788"/>
      </w:tblGrid>
      <w:tr w:rsidR="009908A5" w:rsidRPr="00390105" w:rsidTr="009908A5">
        <w:tc>
          <w:tcPr>
            <w:tcW w:w="4961" w:type="dxa"/>
            <w:gridSpan w:val="2"/>
            <w:shd w:val="clear" w:color="auto" w:fill="948A54" w:themeFill="background2" w:themeFillShade="80"/>
          </w:tcPr>
          <w:p w:rsidR="009908A5" w:rsidRPr="00390105" w:rsidRDefault="009908A5" w:rsidP="0039010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1º Semestre</w:t>
            </w:r>
          </w:p>
        </w:tc>
        <w:tc>
          <w:tcPr>
            <w:tcW w:w="5056" w:type="dxa"/>
            <w:gridSpan w:val="2"/>
            <w:shd w:val="clear" w:color="auto" w:fill="948A54" w:themeFill="background2" w:themeFillShade="80"/>
          </w:tcPr>
          <w:p w:rsidR="009908A5" w:rsidRPr="00390105" w:rsidRDefault="009908A5" w:rsidP="0039010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2º Semestre</w:t>
            </w:r>
          </w:p>
        </w:tc>
      </w:tr>
      <w:tr w:rsidR="009908A5" w:rsidTr="009908A5">
        <w:tc>
          <w:tcPr>
            <w:tcW w:w="2410" w:type="dxa"/>
            <w:vAlign w:val="center"/>
          </w:tcPr>
          <w:p w:rsidR="009908A5" w:rsidRPr="00390105" w:rsidRDefault="009908A5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Nº de aulas previstas</w:t>
            </w:r>
          </w:p>
        </w:tc>
        <w:tc>
          <w:tcPr>
            <w:tcW w:w="2551" w:type="dxa"/>
            <w:vAlign w:val="center"/>
          </w:tcPr>
          <w:p w:rsidR="009908A5" w:rsidRPr="007E52C4" w:rsidRDefault="004B4AFC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268" w:type="dxa"/>
            <w:vAlign w:val="center"/>
          </w:tcPr>
          <w:p w:rsidR="009908A5" w:rsidRPr="00390105" w:rsidRDefault="009908A5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Nº de aulas previstas</w:t>
            </w:r>
          </w:p>
        </w:tc>
        <w:tc>
          <w:tcPr>
            <w:tcW w:w="2788" w:type="dxa"/>
            <w:vAlign w:val="center"/>
          </w:tcPr>
          <w:p w:rsidR="009908A5" w:rsidRPr="007E52C4" w:rsidRDefault="004B4AFC" w:rsidP="000B1EA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13</w:t>
            </w:r>
            <w:bookmarkStart w:id="0" w:name="_GoBack"/>
            <w:bookmarkEnd w:id="0"/>
          </w:p>
        </w:tc>
      </w:tr>
      <w:tr w:rsidR="00271850" w:rsidTr="009908A5">
        <w:tc>
          <w:tcPr>
            <w:tcW w:w="10017" w:type="dxa"/>
            <w:gridSpan w:val="4"/>
            <w:shd w:val="clear" w:color="auto" w:fill="948A54" w:themeFill="background2" w:themeFillShade="80"/>
          </w:tcPr>
          <w:p w:rsidR="00271850" w:rsidRPr="00390105" w:rsidRDefault="009908A5" w:rsidP="00390105">
            <w:pPr>
              <w:spacing w:before="40" w:after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Aprendizagens</w:t>
            </w:r>
          </w:p>
        </w:tc>
      </w:tr>
      <w:tr w:rsidR="00271850" w:rsidTr="009908A5">
        <w:tc>
          <w:tcPr>
            <w:tcW w:w="10017" w:type="dxa"/>
            <w:gridSpan w:val="4"/>
          </w:tcPr>
          <w:p w:rsidR="00FA4588" w:rsidRPr="00FA4588" w:rsidRDefault="009F58E9" w:rsidP="00FA4588">
            <w:pPr>
              <w:pStyle w:val="PargrafodaLista"/>
              <w:spacing w:before="120" w:after="120"/>
              <w:ind w:left="437"/>
              <w:contextualSpacing w:val="0"/>
              <w:jc w:val="center"/>
              <w:rPr>
                <w:rFonts w:cs="Calibri"/>
                <w:b/>
                <w:smallCaps/>
                <w:sz w:val="20"/>
                <w:szCs w:val="20"/>
              </w:rPr>
            </w:pPr>
            <w:r>
              <w:rPr>
                <w:rFonts w:cs="Calibri"/>
                <w:b/>
                <w:smallCaps/>
                <w:sz w:val="20"/>
                <w:szCs w:val="20"/>
              </w:rPr>
              <w:t xml:space="preserve">Módulo </w:t>
            </w:r>
            <w:r w:rsidR="00FA4588">
              <w:rPr>
                <w:rFonts w:cs="Calibri"/>
                <w:b/>
                <w:smallCaps/>
                <w:sz w:val="20"/>
                <w:szCs w:val="20"/>
              </w:rPr>
              <w:t>1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FA4588">
              <w:rPr>
                <w:rFonts w:cs="Calibri"/>
                <w:sz w:val="20"/>
                <w:szCs w:val="20"/>
              </w:rPr>
              <w:t>Funç</w:t>
            </w:r>
            <w:r>
              <w:rPr>
                <w:rFonts w:cs="Calibri"/>
                <w:sz w:val="20"/>
                <w:szCs w:val="20"/>
              </w:rPr>
              <w:t>ões e características de um SO.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Processos concorrentes.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 Núcleo de SO.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Gestão de memória.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Entrada e Saída de dados.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 Sistema de Ficheiros.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Gestão de Recursos.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Proteção.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Fiabilidade.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Noção de “</w:t>
            </w:r>
            <w:r w:rsidRPr="00FA4588">
              <w:rPr>
                <w:rFonts w:cs="Calibri"/>
                <w:i/>
                <w:sz w:val="20"/>
                <w:szCs w:val="20"/>
              </w:rPr>
              <w:t>Job Control</w:t>
            </w:r>
            <w:r>
              <w:rPr>
                <w:rFonts w:cs="Calibri"/>
                <w:sz w:val="20"/>
                <w:szCs w:val="20"/>
              </w:rPr>
              <w:t>”.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FA4588">
              <w:rPr>
                <w:rFonts w:cs="Calibri"/>
                <w:sz w:val="20"/>
                <w:szCs w:val="20"/>
              </w:rPr>
              <w:t>Tipos de f</w:t>
            </w:r>
            <w:r>
              <w:rPr>
                <w:rFonts w:cs="Calibri"/>
                <w:sz w:val="20"/>
                <w:szCs w:val="20"/>
              </w:rPr>
              <w:t>unções dos Sistemas Operativos.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 conceito Multitarefa.</w:t>
            </w:r>
          </w:p>
          <w:p w:rsidR="00FA4588" w:rsidRP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FA4588">
              <w:rPr>
                <w:rFonts w:cs="Calibri"/>
                <w:sz w:val="20"/>
                <w:szCs w:val="20"/>
              </w:rPr>
              <w:t xml:space="preserve">Partilha de informação e </w:t>
            </w:r>
            <w:r>
              <w:rPr>
                <w:rFonts w:cs="Calibri"/>
                <w:sz w:val="20"/>
                <w:szCs w:val="20"/>
              </w:rPr>
              <w:t>comunicação entre computadores.</w:t>
            </w:r>
          </w:p>
          <w:p w:rsidR="00FA4588" w:rsidRPr="005779AA" w:rsidRDefault="00FA4588" w:rsidP="005779AA">
            <w:pPr>
              <w:pStyle w:val="PargrafodaLista"/>
              <w:spacing w:before="120" w:after="120"/>
              <w:ind w:left="437"/>
              <w:contextualSpacing w:val="0"/>
              <w:jc w:val="center"/>
              <w:rPr>
                <w:rFonts w:cs="Calibri"/>
                <w:b/>
                <w:smallCaps/>
                <w:sz w:val="20"/>
                <w:szCs w:val="20"/>
              </w:rPr>
            </w:pPr>
            <w:r>
              <w:rPr>
                <w:rFonts w:cs="Calibri"/>
                <w:b/>
                <w:smallCaps/>
                <w:sz w:val="20"/>
                <w:szCs w:val="20"/>
              </w:rPr>
              <w:t>Módulo 2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FA4588">
              <w:rPr>
                <w:rFonts w:cs="Calibri"/>
                <w:sz w:val="20"/>
                <w:szCs w:val="20"/>
              </w:rPr>
              <w:t>Instalação e configu</w:t>
            </w:r>
            <w:r>
              <w:rPr>
                <w:rFonts w:cs="Calibri"/>
                <w:sz w:val="20"/>
                <w:szCs w:val="20"/>
              </w:rPr>
              <w:t>ração de um Sistema Operativo:</w:t>
            </w:r>
          </w:p>
          <w:p w:rsidR="00FA4588" w:rsidRDefault="00FA4588" w:rsidP="00FA4588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Particionamento;</w:t>
            </w:r>
          </w:p>
          <w:p w:rsidR="00FA4588" w:rsidRDefault="00FA4588" w:rsidP="00FA4588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Formatação;</w:t>
            </w:r>
          </w:p>
          <w:p w:rsidR="00FA4588" w:rsidRDefault="00FA4588" w:rsidP="00FA4588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Opções de instalação;</w:t>
            </w:r>
          </w:p>
          <w:p w:rsidR="00FA4588" w:rsidRDefault="00FA4588" w:rsidP="00FA4588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Otimização de recursos;</w:t>
            </w:r>
          </w:p>
          <w:p w:rsidR="00FA4588" w:rsidRDefault="00FA4588" w:rsidP="00FA4588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FA4588">
              <w:rPr>
                <w:rFonts w:cs="Calibri"/>
                <w:sz w:val="20"/>
                <w:szCs w:val="20"/>
              </w:rPr>
              <w:t xml:space="preserve">Instalação de dispositivos e </w:t>
            </w:r>
            <w:r w:rsidRPr="00FA4588">
              <w:rPr>
                <w:rFonts w:cs="Calibri"/>
                <w:i/>
                <w:sz w:val="20"/>
                <w:szCs w:val="20"/>
              </w:rPr>
              <w:t>device drivers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:rsidR="00FA4588" w:rsidRDefault="00FA4588" w:rsidP="00FA4588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Configuração do sistema.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FA4588">
              <w:rPr>
                <w:rFonts w:cs="Calibri"/>
                <w:sz w:val="20"/>
                <w:szCs w:val="20"/>
              </w:rPr>
              <w:t>Múlt</w:t>
            </w:r>
            <w:r>
              <w:rPr>
                <w:rFonts w:cs="Calibri"/>
                <w:sz w:val="20"/>
                <w:szCs w:val="20"/>
              </w:rPr>
              <w:t>iplas configurações do sistema.</w:t>
            </w:r>
          </w:p>
          <w:p w:rsid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Resolução de problemas.</w:t>
            </w:r>
          </w:p>
          <w:p w:rsidR="00271850" w:rsidRPr="00FA4588" w:rsidRDefault="00FA4588" w:rsidP="00FA4588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FA4588">
              <w:rPr>
                <w:rFonts w:cs="Calibri"/>
                <w:sz w:val="20"/>
                <w:szCs w:val="20"/>
              </w:rPr>
              <w:t>Programação de ficheiros de comandos.</w:t>
            </w:r>
          </w:p>
        </w:tc>
      </w:tr>
    </w:tbl>
    <w:p w:rsidR="002441A8" w:rsidRDefault="002441A8" w:rsidP="002D15A4">
      <w:pPr>
        <w:spacing w:after="0" w:line="360" w:lineRule="auto"/>
        <w:ind w:left="5954"/>
        <w:jc w:val="both"/>
      </w:pPr>
    </w:p>
    <w:p w:rsidR="009908A5" w:rsidRDefault="009908A5" w:rsidP="009908A5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Nota1: Lecionação dos conteúdos é flexível</w:t>
      </w:r>
    </w:p>
    <w:p w:rsidR="002441A8" w:rsidRDefault="002441A8">
      <w:r>
        <w:br w:type="page"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733"/>
        <w:gridCol w:w="4772"/>
        <w:gridCol w:w="1417"/>
      </w:tblGrid>
      <w:tr w:rsidR="009D6333" w:rsidRPr="00390105" w:rsidTr="006D0E27">
        <w:tc>
          <w:tcPr>
            <w:tcW w:w="9922" w:type="dxa"/>
            <w:gridSpan w:val="3"/>
            <w:shd w:val="clear" w:color="auto" w:fill="948A54" w:themeFill="background2" w:themeFillShade="80"/>
          </w:tcPr>
          <w:p w:rsidR="009D6333" w:rsidRDefault="009D6333" w:rsidP="003C00C9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Critérios de avaliação</w:t>
            </w:r>
          </w:p>
        </w:tc>
      </w:tr>
      <w:tr w:rsidR="009D6333" w:rsidRPr="00390105" w:rsidTr="009D6333">
        <w:tc>
          <w:tcPr>
            <w:tcW w:w="3733" w:type="dxa"/>
            <w:shd w:val="clear" w:color="auto" w:fill="948A54" w:themeFill="background2" w:themeFillShade="80"/>
          </w:tcPr>
          <w:p w:rsidR="009D6333" w:rsidRPr="00390105" w:rsidRDefault="00D82740" w:rsidP="003C00C9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4772" w:type="dxa"/>
            <w:shd w:val="clear" w:color="auto" w:fill="948A54" w:themeFill="background2" w:themeFillShade="80"/>
          </w:tcPr>
          <w:p w:rsidR="009D6333" w:rsidRPr="00390105" w:rsidRDefault="00D82740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="009D6333">
              <w:rPr>
                <w:b/>
                <w:sz w:val="20"/>
              </w:rPr>
              <w:t xml:space="preserve">nstrumentos </w:t>
            </w:r>
            <w:r>
              <w:rPr>
                <w:b/>
                <w:sz w:val="20"/>
              </w:rPr>
              <w:t>de avaliação</w:t>
            </w:r>
          </w:p>
        </w:tc>
        <w:tc>
          <w:tcPr>
            <w:tcW w:w="1417" w:type="dxa"/>
            <w:shd w:val="clear" w:color="auto" w:fill="948A54" w:themeFill="background2" w:themeFillShade="80"/>
          </w:tcPr>
          <w:p w:rsidR="009D6333" w:rsidRPr="00390105" w:rsidRDefault="009D6333" w:rsidP="003C00C9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</w:tr>
      <w:tr w:rsidR="009D6333" w:rsidTr="000C04BA">
        <w:tc>
          <w:tcPr>
            <w:tcW w:w="3733" w:type="dxa"/>
            <w:vAlign w:val="center"/>
          </w:tcPr>
          <w:p w:rsidR="009D6333" w:rsidRPr="002E1319" w:rsidRDefault="00C10559" w:rsidP="002A1E42">
            <w:pPr>
              <w:spacing w:before="40" w:after="40"/>
              <w:jc w:val="center"/>
            </w:pPr>
            <w:r w:rsidRPr="002E1319">
              <w:t>Conhecimentos e Capacidades</w:t>
            </w:r>
          </w:p>
        </w:tc>
        <w:tc>
          <w:tcPr>
            <w:tcW w:w="4772" w:type="dxa"/>
            <w:vAlign w:val="center"/>
          </w:tcPr>
          <w:p w:rsidR="007D6729" w:rsidRDefault="00221762" w:rsidP="000C04B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Testes</w:t>
            </w:r>
          </w:p>
          <w:p w:rsidR="00221762" w:rsidRDefault="00221762" w:rsidP="000C04B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Fichas de trabalho</w:t>
            </w:r>
          </w:p>
          <w:p w:rsidR="00221762" w:rsidRDefault="00221762" w:rsidP="000C04B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Trabalhos práticos individuais</w:t>
            </w:r>
          </w:p>
          <w:p w:rsidR="00221762" w:rsidRDefault="00221762" w:rsidP="0022176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Trabalhos práticos em grupo</w:t>
            </w:r>
          </w:p>
          <w:p w:rsidR="00221762" w:rsidRDefault="00221762" w:rsidP="0022176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Trabalhos de pesquisa</w:t>
            </w:r>
          </w:p>
          <w:p w:rsidR="00221762" w:rsidRDefault="00221762" w:rsidP="000C04B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Apresentações de trabalhos</w:t>
            </w:r>
          </w:p>
          <w:p w:rsidR="00221762" w:rsidRDefault="00221762" w:rsidP="000C04B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Desafios em plataformas digitais</w:t>
            </w:r>
          </w:p>
          <w:p w:rsidR="00221762" w:rsidRDefault="00221762" w:rsidP="000C04B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Projetos</w:t>
            </w:r>
          </w:p>
          <w:p w:rsidR="00221762" w:rsidRPr="00390105" w:rsidRDefault="00221762" w:rsidP="0022176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Portefólio</w:t>
            </w:r>
          </w:p>
        </w:tc>
        <w:tc>
          <w:tcPr>
            <w:tcW w:w="1417" w:type="dxa"/>
            <w:vAlign w:val="center"/>
          </w:tcPr>
          <w:p w:rsidR="000C04BA" w:rsidRPr="00390105" w:rsidRDefault="00221762" w:rsidP="000C04BA">
            <w:pPr>
              <w:spacing w:before="40" w:after="40"/>
              <w:jc w:val="center"/>
              <w:rPr>
                <w:sz w:val="20"/>
              </w:rPr>
            </w:pPr>
            <w:r w:rsidRPr="00221762">
              <w:rPr>
                <w:sz w:val="20"/>
              </w:rPr>
              <w:t>6</w:t>
            </w:r>
            <w:r w:rsidR="007D6729" w:rsidRPr="00221762">
              <w:rPr>
                <w:sz w:val="20"/>
              </w:rPr>
              <w:t>0%</w:t>
            </w:r>
          </w:p>
        </w:tc>
      </w:tr>
      <w:tr w:rsidR="009D6333" w:rsidTr="000C04BA">
        <w:tc>
          <w:tcPr>
            <w:tcW w:w="3733" w:type="dxa"/>
            <w:vAlign w:val="center"/>
          </w:tcPr>
          <w:p w:rsidR="009D6333" w:rsidRPr="002E1319" w:rsidRDefault="00C10559" w:rsidP="002A1E42">
            <w:pPr>
              <w:spacing w:before="40" w:after="40"/>
              <w:jc w:val="center"/>
            </w:pPr>
            <w:r w:rsidRPr="002E1319">
              <w:t>Atitudes</w:t>
            </w:r>
            <w:r w:rsidR="002E1319" w:rsidRPr="002E1319">
              <w:t xml:space="preserve"> e Valores:</w:t>
            </w:r>
          </w:p>
          <w:p w:rsidR="002E1319" w:rsidRPr="002E1319" w:rsidRDefault="002E1319" w:rsidP="002E1319">
            <w:pPr>
              <w:spacing w:before="100" w:line="288" w:lineRule="atLeast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2E1319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 xml:space="preserve">- Responsabilidade e Integridade </w:t>
            </w:r>
          </w:p>
          <w:p w:rsidR="002E1319" w:rsidRPr="002E1319" w:rsidRDefault="002E1319" w:rsidP="002E1319">
            <w:pPr>
              <w:spacing w:before="100" w:line="288" w:lineRule="atLeast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2E1319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- Excelência e Exigência</w:t>
            </w:r>
          </w:p>
          <w:p w:rsidR="002E1319" w:rsidRPr="002E1319" w:rsidRDefault="002E1319" w:rsidP="002E1319">
            <w:pPr>
              <w:spacing w:before="100" w:line="288" w:lineRule="atLeast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2E1319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- Curiosidade, Reflexão e Inovação</w:t>
            </w:r>
          </w:p>
          <w:p w:rsidR="002E1319" w:rsidRPr="002E1319" w:rsidRDefault="002E1319" w:rsidP="002E1319">
            <w:pPr>
              <w:spacing w:before="100" w:line="288" w:lineRule="atLeast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2E1319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 xml:space="preserve">- Cidadania e participação </w:t>
            </w:r>
          </w:p>
          <w:p w:rsidR="002E1319" w:rsidRPr="002E1319" w:rsidRDefault="002E1319" w:rsidP="002E1319">
            <w:pPr>
              <w:spacing w:before="100" w:line="288" w:lineRule="atLeast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2E1319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- Liberdade</w:t>
            </w:r>
          </w:p>
        </w:tc>
        <w:tc>
          <w:tcPr>
            <w:tcW w:w="4772" w:type="dxa"/>
            <w:vAlign w:val="center"/>
          </w:tcPr>
          <w:p w:rsidR="002E1319" w:rsidRDefault="002E1319" w:rsidP="002E1319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Observação direta</w:t>
            </w:r>
          </w:p>
          <w:p w:rsidR="002E1319" w:rsidRDefault="002E1319" w:rsidP="002E1319">
            <w:pPr>
              <w:spacing w:before="40" w:after="40"/>
              <w:rPr>
                <w:sz w:val="20"/>
              </w:rPr>
            </w:pPr>
          </w:p>
          <w:p w:rsidR="002E1319" w:rsidRDefault="002E1319" w:rsidP="002E1319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Autoavaliação</w:t>
            </w:r>
          </w:p>
          <w:p w:rsidR="002E1319" w:rsidRDefault="002E1319" w:rsidP="002E1319">
            <w:pPr>
              <w:spacing w:before="40" w:after="40"/>
              <w:rPr>
                <w:sz w:val="20"/>
              </w:rPr>
            </w:pPr>
          </w:p>
          <w:p w:rsidR="00C10559" w:rsidRPr="00390105" w:rsidRDefault="002E1319" w:rsidP="002E1319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Heteroavaliação</w:t>
            </w:r>
          </w:p>
        </w:tc>
        <w:tc>
          <w:tcPr>
            <w:tcW w:w="1417" w:type="dxa"/>
            <w:vAlign w:val="center"/>
          </w:tcPr>
          <w:p w:rsidR="00C10559" w:rsidRPr="00390105" w:rsidRDefault="00221762" w:rsidP="00F349B1">
            <w:pPr>
              <w:spacing w:before="40" w:after="40"/>
              <w:jc w:val="center"/>
              <w:rPr>
                <w:sz w:val="20"/>
              </w:rPr>
            </w:pPr>
            <w:r w:rsidRPr="00221762">
              <w:rPr>
                <w:sz w:val="20"/>
              </w:rPr>
              <w:t>4</w:t>
            </w:r>
            <w:r w:rsidR="009A18B3" w:rsidRPr="00221762">
              <w:rPr>
                <w:sz w:val="20"/>
              </w:rPr>
              <w:t>0%</w:t>
            </w:r>
          </w:p>
        </w:tc>
      </w:tr>
    </w:tbl>
    <w:p w:rsidR="004811E2" w:rsidRDefault="004811E2" w:rsidP="002D15A4">
      <w:pPr>
        <w:spacing w:after="0" w:line="360" w:lineRule="auto"/>
        <w:ind w:left="5954"/>
        <w:jc w:val="both"/>
      </w:pPr>
    </w:p>
    <w:p w:rsidR="00221762" w:rsidRDefault="00221762" w:rsidP="007E52C4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Nota2: Os instrumentos de avaliação e as plataformas digitais utilizadas variam consoante o regime (presencial, misto e não presencial) em vigor</w:t>
      </w:r>
    </w:p>
    <w:p w:rsidR="002A1E42" w:rsidRPr="007E52C4" w:rsidRDefault="007E52C4" w:rsidP="007E52C4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*</w:t>
      </w:r>
      <w:r w:rsidRPr="008C6608">
        <w:rPr>
          <w:sz w:val="20"/>
          <w:szCs w:val="20"/>
        </w:rPr>
        <w:t>A ponderação</w:t>
      </w:r>
      <w:r>
        <w:rPr>
          <w:sz w:val="20"/>
          <w:szCs w:val="20"/>
        </w:rPr>
        <w:t xml:space="preserve"> de cada instrumento de avaliação é debatida com os formandos e dependente da especificidade de cada instrumento no contexto do módulo em estudo.</w:t>
      </w:r>
    </w:p>
    <w:sectPr w:rsidR="002A1E42" w:rsidRPr="007E52C4" w:rsidSect="00FD5F03">
      <w:headerReference w:type="default" r:id="rId9"/>
      <w:footerReference w:type="default" r:id="rId10"/>
      <w:pgSz w:w="11906" w:h="16838"/>
      <w:pgMar w:top="567" w:right="566" w:bottom="284" w:left="907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90B" w:rsidRDefault="00D6090B" w:rsidP="00BC4600">
      <w:pPr>
        <w:spacing w:after="0" w:line="240" w:lineRule="auto"/>
      </w:pPr>
      <w:r>
        <w:separator/>
      </w:r>
    </w:p>
  </w:endnote>
  <w:endnote w:type="continuationSeparator" w:id="0">
    <w:p w:rsidR="00D6090B" w:rsidRDefault="00D6090B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AA" w:rsidRPr="007E52C4" w:rsidRDefault="007E52C4" w:rsidP="007E52C4">
    <w:pPr>
      <w:pStyle w:val="Rodap"/>
    </w:pPr>
    <w:r w:rsidRPr="00EF7719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1430ACF" wp14:editId="5402738D">
          <wp:simplePos x="0" y="0"/>
          <wp:positionH relativeFrom="column">
            <wp:posOffset>4762500</wp:posOffset>
          </wp:positionH>
          <wp:positionV relativeFrom="paragraph">
            <wp:posOffset>220980</wp:posOffset>
          </wp:positionV>
          <wp:extent cx="1684020" cy="365125"/>
          <wp:effectExtent l="0" t="0" r="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36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PT"/>
      </w:rPr>
      <w:drawing>
        <wp:inline distT="0" distB="0" distL="0" distR="0" wp14:anchorId="7D17C594" wp14:editId="1403CB69">
          <wp:extent cx="2430780" cy="592862"/>
          <wp:effectExtent l="0" t="0" r="7620" b="0"/>
          <wp:docPr id="1" name="Imagem 1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0619" cy="5952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90B" w:rsidRDefault="00D6090B" w:rsidP="00BC4600">
      <w:pPr>
        <w:spacing w:after="0" w:line="240" w:lineRule="auto"/>
      </w:pPr>
      <w:r>
        <w:separator/>
      </w:r>
    </w:p>
  </w:footnote>
  <w:footnote w:type="continuationSeparator" w:id="0">
    <w:p w:rsidR="00D6090B" w:rsidRDefault="00D6090B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:rsidTr="009476EF">
      <w:trPr>
        <w:trHeight w:val="993"/>
      </w:trPr>
      <w:tc>
        <w:tcPr>
          <w:tcW w:w="4289" w:type="dxa"/>
          <w:vAlign w:val="center"/>
        </w:tcPr>
        <w:p w:rsidR="00CC59BA" w:rsidRPr="00BC4600" w:rsidRDefault="007E52C4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cs="Calibri"/>
              <w:noProof/>
              <w:lang w:eastAsia="pt-PT"/>
            </w:rPr>
            <w:drawing>
              <wp:inline distT="0" distB="0" distL="0" distR="0" wp14:anchorId="160D65A8" wp14:editId="1B018885">
                <wp:extent cx="1066800" cy="365760"/>
                <wp:effectExtent l="0" t="0" r="0" b="0"/>
                <wp:docPr id="3" name="Imagem 3" descr="logo-me-2016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me-2016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4DB1FF26" wp14:editId="40962487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C59BA" w:rsidRDefault="00CC59BA">
    <w:pPr>
      <w:pStyle w:val="Cabealho"/>
    </w:pPr>
  </w:p>
  <w:p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F76D8"/>
    <w:multiLevelType w:val="hybridMultilevel"/>
    <w:tmpl w:val="2FD4412E"/>
    <w:lvl w:ilvl="0" w:tplc="4EB6157A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E6302"/>
    <w:multiLevelType w:val="hybridMultilevel"/>
    <w:tmpl w:val="373C88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A328F2"/>
    <w:multiLevelType w:val="hybridMultilevel"/>
    <w:tmpl w:val="8DBAB372"/>
    <w:lvl w:ilvl="0" w:tplc="0816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">
    <w:nsid w:val="719B05A6"/>
    <w:multiLevelType w:val="hybridMultilevel"/>
    <w:tmpl w:val="AED468A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BB"/>
    <w:rsid w:val="00011A1C"/>
    <w:rsid w:val="00037358"/>
    <w:rsid w:val="00054E45"/>
    <w:rsid w:val="000C04BA"/>
    <w:rsid w:val="000C6A25"/>
    <w:rsid w:val="000F2284"/>
    <w:rsid w:val="000F289C"/>
    <w:rsid w:val="00125ECE"/>
    <w:rsid w:val="00141DB2"/>
    <w:rsid w:val="00146E06"/>
    <w:rsid w:val="00146FCB"/>
    <w:rsid w:val="00180A7E"/>
    <w:rsid w:val="00186CD1"/>
    <w:rsid w:val="001E51D9"/>
    <w:rsid w:val="002179C6"/>
    <w:rsid w:val="00221762"/>
    <w:rsid w:val="002441A8"/>
    <w:rsid w:val="00255165"/>
    <w:rsid w:val="00262765"/>
    <w:rsid w:val="00266980"/>
    <w:rsid w:val="00270824"/>
    <w:rsid w:val="00271850"/>
    <w:rsid w:val="00286948"/>
    <w:rsid w:val="002975E5"/>
    <w:rsid w:val="002A1E42"/>
    <w:rsid w:val="002D15A4"/>
    <w:rsid w:val="002E1319"/>
    <w:rsid w:val="0030100E"/>
    <w:rsid w:val="00303BEF"/>
    <w:rsid w:val="00316DA2"/>
    <w:rsid w:val="003171CA"/>
    <w:rsid w:val="00345A28"/>
    <w:rsid w:val="00354C22"/>
    <w:rsid w:val="00356F39"/>
    <w:rsid w:val="00385BBD"/>
    <w:rsid w:val="003877E0"/>
    <w:rsid w:val="00390105"/>
    <w:rsid w:val="003934B4"/>
    <w:rsid w:val="003970A8"/>
    <w:rsid w:val="003A075C"/>
    <w:rsid w:val="003A61A4"/>
    <w:rsid w:val="003B1F9E"/>
    <w:rsid w:val="003D7F09"/>
    <w:rsid w:val="003F510E"/>
    <w:rsid w:val="00426018"/>
    <w:rsid w:val="0042710F"/>
    <w:rsid w:val="00452DA0"/>
    <w:rsid w:val="00457B49"/>
    <w:rsid w:val="00461EBB"/>
    <w:rsid w:val="004811E2"/>
    <w:rsid w:val="004B4AFC"/>
    <w:rsid w:val="004D6802"/>
    <w:rsid w:val="004D7AFE"/>
    <w:rsid w:val="004E0804"/>
    <w:rsid w:val="004E2CB0"/>
    <w:rsid w:val="004E4445"/>
    <w:rsid w:val="004E5EA7"/>
    <w:rsid w:val="00501EBD"/>
    <w:rsid w:val="005265A7"/>
    <w:rsid w:val="00561637"/>
    <w:rsid w:val="005779AA"/>
    <w:rsid w:val="005878C9"/>
    <w:rsid w:val="005A0EA7"/>
    <w:rsid w:val="005D0967"/>
    <w:rsid w:val="00602277"/>
    <w:rsid w:val="00602858"/>
    <w:rsid w:val="00603976"/>
    <w:rsid w:val="0061513D"/>
    <w:rsid w:val="00624AB9"/>
    <w:rsid w:val="006408FF"/>
    <w:rsid w:val="00662A39"/>
    <w:rsid w:val="00667F0B"/>
    <w:rsid w:val="00682FE3"/>
    <w:rsid w:val="006876A1"/>
    <w:rsid w:val="006879C1"/>
    <w:rsid w:val="00690228"/>
    <w:rsid w:val="00691FAB"/>
    <w:rsid w:val="006A5561"/>
    <w:rsid w:val="006B4A30"/>
    <w:rsid w:val="006E3D82"/>
    <w:rsid w:val="00723C33"/>
    <w:rsid w:val="00727E2F"/>
    <w:rsid w:val="00764B30"/>
    <w:rsid w:val="00775C47"/>
    <w:rsid w:val="00783A2F"/>
    <w:rsid w:val="007D0AC9"/>
    <w:rsid w:val="007D6729"/>
    <w:rsid w:val="007E52C4"/>
    <w:rsid w:val="007E56A8"/>
    <w:rsid w:val="007E6186"/>
    <w:rsid w:val="007F7A30"/>
    <w:rsid w:val="008138D0"/>
    <w:rsid w:val="00831D95"/>
    <w:rsid w:val="008674AA"/>
    <w:rsid w:val="00876227"/>
    <w:rsid w:val="00892BC9"/>
    <w:rsid w:val="00894C0B"/>
    <w:rsid w:val="008A58EA"/>
    <w:rsid w:val="008B2756"/>
    <w:rsid w:val="008B6811"/>
    <w:rsid w:val="008C6EEA"/>
    <w:rsid w:val="008D31AD"/>
    <w:rsid w:val="008E13CE"/>
    <w:rsid w:val="008E4601"/>
    <w:rsid w:val="00924D1F"/>
    <w:rsid w:val="00927958"/>
    <w:rsid w:val="00933DE8"/>
    <w:rsid w:val="009379F2"/>
    <w:rsid w:val="009476EF"/>
    <w:rsid w:val="009815B8"/>
    <w:rsid w:val="009908A5"/>
    <w:rsid w:val="009A18B3"/>
    <w:rsid w:val="009A2479"/>
    <w:rsid w:val="009B01C3"/>
    <w:rsid w:val="009B1565"/>
    <w:rsid w:val="009D16F4"/>
    <w:rsid w:val="009D6333"/>
    <w:rsid w:val="009D733A"/>
    <w:rsid w:val="009F14F9"/>
    <w:rsid w:val="009F4B4F"/>
    <w:rsid w:val="009F58E9"/>
    <w:rsid w:val="00A00A59"/>
    <w:rsid w:val="00A1551B"/>
    <w:rsid w:val="00A4497C"/>
    <w:rsid w:val="00A47A07"/>
    <w:rsid w:val="00A47EB5"/>
    <w:rsid w:val="00A55B23"/>
    <w:rsid w:val="00A85582"/>
    <w:rsid w:val="00A939E7"/>
    <w:rsid w:val="00AA0007"/>
    <w:rsid w:val="00AA09BC"/>
    <w:rsid w:val="00AA7742"/>
    <w:rsid w:val="00AB0E71"/>
    <w:rsid w:val="00AB51D1"/>
    <w:rsid w:val="00AB645D"/>
    <w:rsid w:val="00AB6D84"/>
    <w:rsid w:val="00AC78B4"/>
    <w:rsid w:val="00B06306"/>
    <w:rsid w:val="00B17CA4"/>
    <w:rsid w:val="00B36326"/>
    <w:rsid w:val="00B62B1B"/>
    <w:rsid w:val="00B71B06"/>
    <w:rsid w:val="00BA3E51"/>
    <w:rsid w:val="00BC2602"/>
    <w:rsid w:val="00BC4600"/>
    <w:rsid w:val="00BE57C0"/>
    <w:rsid w:val="00BF0E68"/>
    <w:rsid w:val="00C01418"/>
    <w:rsid w:val="00C10559"/>
    <w:rsid w:val="00C136BB"/>
    <w:rsid w:val="00C3035C"/>
    <w:rsid w:val="00C37F6F"/>
    <w:rsid w:val="00C40F86"/>
    <w:rsid w:val="00C4744C"/>
    <w:rsid w:val="00C908C9"/>
    <w:rsid w:val="00C925B5"/>
    <w:rsid w:val="00CA1DEB"/>
    <w:rsid w:val="00CA7D5A"/>
    <w:rsid w:val="00CB10BE"/>
    <w:rsid w:val="00CC59BA"/>
    <w:rsid w:val="00CC69A8"/>
    <w:rsid w:val="00CD2672"/>
    <w:rsid w:val="00CD5F0E"/>
    <w:rsid w:val="00CF5DF4"/>
    <w:rsid w:val="00D22E06"/>
    <w:rsid w:val="00D30824"/>
    <w:rsid w:val="00D47866"/>
    <w:rsid w:val="00D601CB"/>
    <w:rsid w:val="00D6090B"/>
    <w:rsid w:val="00D82740"/>
    <w:rsid w:val="00D87D20"/>
    <w:rsid w:val="00D92413"/>
    <w:rsid w:val="00DA4426"/>
    <w:rsid w:val="00DC15F7"/>
    <w:rsid w:val="00DF225C"/>
    <w:rsid w:val="00E022BC"/>
    <w:rsid w:val="00E0288D"/>
    <w:rsid w:val="00E26167"/>
    <w:rsid w:val="00E3218B"/>
    <w:rsid w:val="00E338EB"/>
    <w:rsid w:val="00E36FBB"/>
    <w:rsid w:val="00E40F0B"/>
    <w:rsid w:val="00E548DA"/>
    <w:rsid w:val="00E557BB"/>
    <w:rsid w:val="00E56D59"/>
    <w:rsid w:val="00E57337"/>
    <w:rsid w:val="00E86905"/>
    <w:rsid w:val="00E95F78"/>
    <w:rsid w:val="00EB3380"/>
    <w:rsid w:val="00EB59D9"/>
    <w:rsid w:val="00EF0517"/>
    <w:rsid w:val="00F211D8"/>
    <w:rsid w:val="00F33EAA"/>
    <w:rsid w:val="00F349B1"/>
    <w:rsid w:val="00F45E93"/>
    <w:rsid w:val="00F60C0D"/>
    <w:rsid w:val="00F93E81"/>
    <w:rsid w:val="00FA4588"/>
    <w:rsid w:val="00FB50E9"/>
    <w:rsid w:val="00FD5F03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294A1-9339-4030-BDD6-ECA2FB3B0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Paula Freitas</cp:lastModifiedBy>
  <cp:revision>23</cp:revision>
  <cp:lastPrinted>2018-11-26T15:22:00Z</cp:lastPrinted>
  <dcterms:created xsi:type="dcterms:W3CDTF">2018-11-28T15:34:00Z</dcterms:created>
  <dcterms:modified xsi:type="dcterms:W3CDTF">2021-09-21T10:01:00Z</dcterms:modified>
</cp:coreProperties>
</file>